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FBF00" w14:textId="77777777" w:rsidR="00DC02AE" w:rsidRPr="006F2404" w:rsidRDefault="00DC02AE">
      <w:pPr>
        <w:spacing w:before="101" w:after="1"/>
        <w:rPr>
          <w:rFonts w:ascii="Arial" w:hAnsi="Arial" w:cs="Arial"/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DC02AE" w:rsidRPr="006F2404" w14:paraId="2BA76BBD" w14:textId="77777777">
        <w:trPr>
          <w:trHeight w:val="290"/>
        </w:trPr>
        <w:tc>
          <w:tcPr>
            <w:tcW w:w="5168" w:type="dxa"/>
          </w:tcPr>
          <w:p w14:paraId="329F5CD6" w14:textId="77777777" w:rsidR="00DC02AE" w:rsidRPr="006F2404" w:rsidRDefault="00422D8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Journal</w:t>
            </w:r>
            <w:r w:rsidRPr="006F2404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14:paraId="26B93EB5" w14:textId="77777777" w:rsidR="00DC02AE" w:rsidRPr="006F2404" w:rsidRDefault="00422D86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</w:rPr>
            </w:pPr>
            <w:hyperlink r:id="rId7">
              <w:r w:rsidRPr="006F2404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Pr="006F2404">
                <w:rPr>
                  <w:rFonts w:ascii="Arial" w:hAnsi="Arial" w:cs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Pr="006F2404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Pr="006F2404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Pr="006F2404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Experimental</w:t>
              </w:r>
              <w:r w:rsidRPr="006F2404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6F2404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Agriculture</w:t>
              </w:r>
              <w:r w:rsidRPr="006F2404">
                <w:rPr>
                  <w:rFonts w:ascii="Arial" w:hAnsi="Arial" w:cs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Pr="006F2404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DC02AE" w:rsidRPr="006F2404" w14:paraId="6C6A73D5" w14:textId="77777777">
        <w:trPr>
          <w:trHeight w:val="290"/>
        </w:trPr>
        <w:tc>
          <w:tcPr>
            <w:tcW w:w="5168" w:type="dxa"/>
          </w:tcPr>
          <w:p w14:paraId="50DCFE29" w14:textId="77777777" w:rsidR="00DC02AE" w:rsidRPr="006F2404" w:rsidRDefault="00422D8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Manuscript</w:t>
            </w:r>
            <w:r w:rsidRPr="006F2404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14:paraId="490F5631" w14:textId="77777777" w:rsidR="00DC02AE" w:rsidRPr="006F2404" w:rsidRDefault="00422D86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pacing w:val="-2"/>
                <w:sz w:val="20"/>
              </w:rPr>
              <w:t>Ms_JEAI_149338</w:t>
            </w:r>
          </w:p>
        </w:tc>
      </w:tr>
      <w:tr w:rsidR="00DC02AE" w:rsidRPr="006F2404" w14:paraId="085CD4E7" w14:textId="77777777">
        <w:trPr>
          <w:trHeight w:val="650"/>
        </w:trPr>
        <w:tc>
          <w:tcPr>
            <w:tcW w:w="5168" w:type="dxa"/>
          </w:tcPr>
          <w:p w14:paraId="4AEAB102" w14:textId="77777777" w:rsidR="00DC02AE" w:rsidRPr="006F2404" w:rsidRDefault="00422D8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Title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of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14:paraId="289572AB" w14:textId="77777777" w:rsidR="00DC02AE" w:rsidRPr="006F2404" w:rsidRDefault="00422D86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Performance</w:t>
            </w:r>
            <w:r w:rsidRPr="006F240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of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Niger</w:t>
            </w:r>
            <w:r w:rsidRPr="006F240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(</w:t>
            </w:r>
            <w:proofErr w:type="spellStart"/>
            <w:r w:rsidRPr="006F2404">
              <w:rPr>
                <w:rFonts w:ascii="Arial" w:hAnsi="Arial" w:cs="Arial"/>
                <w:b/>
                <w:sz w:val="20"/>
              </w:rPr>
              <w:t>Guizotia</w:t>
            </w:r>
            <w:proofErr w:type="spellEnd"/>
            <w:r w:rsidRPr="006F240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proofErr w:type="spellStart"/>
            <w:r w:rsidRPr="006F2404">
              <w:rPr>
                <w:rFonts w:ascii="Arial" w:hAnsi="Arial" w:cs="Arial"/>
                <w:b/>
                <w:sz w:val="20"/>
              </w:rPr>
              <w:t>abyssinica</w:t>
            </w:r>
            <w:proofErr w:type="spellEnd"/>
            <w:r w:rsidRPr="006F2404">
              <w:rPr>
                <w:rFonts w:ascii="Arial" w:hAnsi="Arial" w:cs="Arial"/>
                <w:b/>
                <w:sz w:val="20"/>
              </w:rPr>
              <w:t>)</w:t>
            </w:r>
            <w:r w:rsidRPr="006F240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Genotypes</w:t>
            </w:r>
            <w:r w:rsidRPr="006F240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for</w:t>
            </w:r>
            <w:r w:rsidRPr="006F240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seed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yield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and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yield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>attributes</w:t>
            </w:r>
          </w:p>
        </w:tc>
      </w:tr>
      <w:tr w:rsidR="00DC02AE" w:rsidRPr="006F2404" w14:paraId="66ECE6A6" w14:textId="77777777">
        <w:trPr>
          <w:trHeight w:val="333"/>
        </w:trPr>
        <w:tc>
          <w:tcPr>
            <w:tcW w:w="5168" w:type="dxa"/>
          </w:tcPr>
          <w:p w14:paraId="6C606008" w14:textId="77777777" w:rsidR="00DC02AE" w:rsidRPr="006F2404" w:rsidRDefault="00422D8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Type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of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14:paraId="48510300" w14:textId="77777777" w:rsidR="00DC02AE" w:rsidRPr="006F2404" w:rsidRDefault="00422D86">
            <w:pPr>
              <w:pStyle w:val="TableParagraph"/>
              <w:spacing w:before="52"/>
              <w:ind w:left="108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Original</w:t>
            </w:r>
            <w:r w:rsidRPr="006F2404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Research</w:t>
            </w:r>
            <w:r w:rsidRPr="006F240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</w:tbl>
    <w:p w14:paraId="29594B5E" w14:textId="77777777" w:rsidR="00DC02AE" w:rsidRPr="006F2404" w:rsidRDefault="00DC02AE">
      <w:pPr>
        <w:rPr>
          <w:rFonts w:ascii="Arial" w:hAnsi="Arial" w:cs="Arial"/>
          <w:sz w:val="20"/>
        </w:rPr>
      </w:pPr>
    </w:p>
    <w:p w14:paraId="61AD1F8D" w14:textId="77777777" w:rsidR="00DC02AE" w:rsidRPr="006F2404" w:rsidRDefault="00DC02AE">
      <w:pPr>
        <w:rPr>
          <w:rFonts w:ascii="Arial" w:hAnsi="Arial" w:cs="Arial"/>
          <w:sz w:val="20"/>
        </w:rPr>
        <w:sectPr w:rsidR="00DC02AE" w:rsidRPr="006F2404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5" w:footer="695" w:gutter="0"/>
          <w:pgNumType w:start="1"/>
          <w:cols w:space="720"/>
        </w:sectPr>
      </w:pPr>
    </w:p>
    <w:p w14:paraId="49A04C39" w14:textId="77777777" w:rsidR="00DC02AE" w:rsidRPr="006F2404" w:rsidRDefault="00DC02AE">
      <w:pPr>
        <w:spacing w:before="15"/>
        <w:rPr>
          <w:rFonts w:ascii="Arial" w:hAnsi="Arial" w:cs="Arial"/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DC02AE" w:rsidRPr="006F2404" w14:paraId="7A6344C5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599050B" w14:textId="77777777" w:rsidR="00DC02AE" w:rsidRPr="006F2404" w:rsidRDefault="00422D86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6F2404">
              <w:rPr>
                <w:rFonts w:ascii="Arial" w:hAnsi="Arial" w:cs="Arial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6F2404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C02AE" w:rsidRPr="006F2404" w14:paraId="5D1B2F63" w14:textId="77777777">
        <w:trPr>
          <w:trHeight w:val="964"/>
        </w:trPr>
        <w:tc>
          <w:tcPr>
            <w:tcW w:w="5353" w:type="dxa"/>
          </w:tcPr>
          <w:p w14:paraId="4D52283C" w14:textId="77777777" w:rsidR="00DC02AE" w:rsidRPr="006F2404" w:rsidRDefault="00DC02AE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9356" w:type="dxa"/>
          </w:tcPr>
          <w:p w14:paraId="63DE6A93" w14:textId="77777777" w:rsidR="00DC02AE" w:rsidRPr="006F2404" w:rsidRDefault="00422D8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Reviewer’s</w:t>
            </w:r>
            <w:r w:rsidRPr="006F240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66AB6F01" w14:textId="77777777" w:rsidR="00DC02AE" w:rsidRPr="006F2404" w:rsidRDefault="00422D86">
            <w:pPr>
              <w:pStyle w:val="TableParagraph"/>
              <w:ind w:right="154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6F2404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6F240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6F240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6F240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6F240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6F240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6F240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6F2404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6F2404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6F240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6F240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6F2404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6F2404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59CE5EE4" w14:textId="77777777" w:rsidR="00DC02AE" w:rsidRPr="006F2404" w:rsidRDefault="00422D86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Author’s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Feedback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(It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is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mandatory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that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authors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should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write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DC02AE" w:rsidRPr="006F2404" w14:paraId="6621F18C" w14:textId="77777777">
        <w:trPr>
          <w:trHeight w:val="1264"/>
        </w:trPr>
        <w:tc>
          <w:tcPr>
            <w:tcW w:w="5353" w:type="dxa"/>
          </w:tcPr>
          <w:p w14:paraId="76F5CBA4" w14:textId="77777777" w:rsidR="00DC02AE" w:rsidRPr="006F2404" w:rsidRDefault="00422D8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Please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write</w:t>
            </w:r>
            <w:r w:rsidRPr="006F2404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a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few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sentences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regarding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4E925B3F" w14:textId="77777777" w:rsidR="00DC02AE" w:rsidRPr="006F2404" w:rsidRDefault="00DC02AE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6444" w:type="dxa"/>
          </w:tcPr>
          <w:p w14:paraId="5FC365B6" w14:textId="77777777" w:rsidR="00DC02AE" w:rsidRPr="006F2404" w:rsidRDefault="00DC02AE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181EF2" w:rsidRPr="006F2404" w14:paraId="6D57A1EC" w14:textId="77777777">
        <w:trPr>
          <w:trHeight w:val="2172"/>
        </w:trPr>
        <w:tc>
          <w:tcPr>
            <w:tcW w:w="5353" w:type="dxa"/>
          </w:tcPr>
          <w:p w14:paraId="3F3C806B" w14:textId="77777777" w:rsidR="00181EF2" w:rsidRPr="006F2404" w:rsidRDefault="00181EF2" w:rsidP="00181EF2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Is</w:t>
            </w:r>
            <w:r w:rsidRPr="006F2404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</w:t>
            </w:r>
            <w:r w:rsidRPr="006F240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title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of</w:t>
            </w:r>
            <w:r w:rsidRPr="006F240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article</w:t>
            </w:r>
            <w:r w:rsidRPr="006F240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0F176CAE" w14:textId="77777777" w:rsidR="00181EF2" w:rsidRPr="006F2404" w:rsidRDefault="00181EF2" w:rsidP="00181EF2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(If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not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please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suggest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an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alternative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0B10098" w14:textId="77777777" w:rsidR="00181EF2" w:rsidRPr="006F2404" w:rsidRDefault="00181EF2" w:rsidP="00181EF2">
            <w:pPr>
              <w:pStyle w:val="TableParagraph"/>
              <w:rPr>
                <w:rFonts w:ascii="Arial" w:hAnsi="Arial" w:cs="Arial"/>
                <w:sz w:val="24"/>
              </w:rPr>
            </w:pPr>
            <w:r w:rsidRPr="006F2404">
              <w:rPr>
                <w:rFonts w:ascii="Arial" w:hAnsi="Arial" w:cs="Arial"/>
                <w:sz w:val="24"/>
              </w:rPr>
              <w:t>No.</w:t>
            </w:r>
            <w:r w:rsidRPr="006F240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The</w:t>
            </w:r>
            <w:r w:rsidRPr="006F2404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present</w:t>
            </w:r>
            <w:r w:rsidRPr="006F240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title</w:t>
            </w:r>
            <w:r w:rsidRPr="006F2404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is</w:t>
            </w:r>
            <w:r w:rsidRPr="006F2404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too</w:t>
            </w:r>
            <w:r w:rsidRPr="006F240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simple</w:t>
            </w:r>
            <w:r w:rsidRPr="006F2404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and</w:t>
            </w:r>
            <w:r w:rsidRPr="006F240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does</w:t>
            </w:r>
            <w:r w:rsidRPr="006F2404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not</w:t>
            </w:r>
            <w:r w:rsidRPr="006F240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reflect</w:t>
            </w:r>
            <w:r w:rsidRPr="006F2404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that</w:t>
            </w:r>
            <w:r w:rsidRPr="006F240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34</w:t>
            </w:r>
            <w:r w:rsidRPr="006F2404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genotypes</w:t>
            </w:r>
            <w:r w:rsidRPr="006F2404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were</w:t>
            </w:r>
            <w:r w:rsidRPr="006F2404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tested</w:t>
            </w:r>
            <w:r w:rsidRPr="006F2404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in</w:t>
            </w:r>
            <w:r w:rsidRPr="006F2404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a coordinated trial.</w:t>
            </w:r>
          </w:p>
          <w:p w14:paraId="71706F3A" w14:textId="77777777" w:rsidR="00181EF2" w:rsidRPr="006F2404" w:rsidRDefault="00181EF2" w:rsidP="00181EF2">
            <w:pPr>
              <w:pStyle w:val="TableParagraph"/>
              <w:spacing w:before="4"/>
              <w:ind w:left="0"/>
              <w:rPr>
                <w:rFonts w:ascii="Arial" w:hAnsi="Arial" w:cs="Arial"/>
                <w:sz w:val="24"/>
              </w:rPr>
            </w:pPr>
          </w:p>
          <w:p w14:paraId="01680420" w14:textId="77777777" w:rsidR="00181EF2" w:rsidRPr="006F2404" w:rsidRDefault="00181EF2" w:rsidP="00181EF2">
            <w:pPr>
              <w:pStyle w:val="TableParagraph"/>
              <w:ind w:right="154"/>
              <w:rPr>
                <w:rFonts w:ascii="Arial" w:hAnsi="Arial" w:cs="Arial"/>
                <w:sz w:val="24"/>
              </w:rPr>
            </w:pPr>
            <w:r w:rsidRPr="006F2404">
              <w:rPr>
                <w:rFonts w:ascii="Arial" w:hAnsi="Arial" w:cs="Arial"/>
                <w:b/>
                <w:sz w:val="24"/>
              </w:rPr>
              <w:t xml:space="preserve">Suggested title: </w:t>
            </w:r>
            <w:r w:rsidRPr="006F2404">
              <w:rPr>
                <w:rFonts w:ascii="Arial" w:hAnsi="Arial" w:cs="Arial"/>
                <w:sz w:val="24"/>
              </w:rPr>
              <w:t>“Evaluation of Thirty-Four Niger (</w:t>
            </w:r>
            <w:proofErr w:type="spellStart"/>
            <w:r w:rsidRPr="006F2404">
              <w:rPr>
                <w:rFonts w:ascii="Arial" w:hAnsi="Arial" w:cs="Arial"/>
                <w:sz w:val="24"/>
              </w:rPr>
              <w:t>Guizotia</w:t>
            </w:r>
            <w:proofErr w:type="spellEnd"/>
            <w:r w:rsidRPr="006F2404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6F2404">
              <w:rPr>
                <w:rFonts w:ascii="Arial" w:hAnsi="Arial" w:cs="Arial"/>
                <w:sz w:val="24"/>
              </w:rPr>
              <w:t>abyssinica</w:t>
            </w:r>
            <w:proofErr w:type="spellEnd"/>
            <w:r w:rsidRPr="006F2404">
              <w:rPr>
                <w:rFonts w:ascii="Arial" w:hAnsi="Arial" w:cs="Arial"/>
                <w:sz w:val="24"/>
              </w:rPr>
              <w:t xml:space="preserve"> (</w:t>
            </w:r>
            <w:proofErr w:type="spellStart"/>
            <w:r w:rsidRPr="006F2404">
              <w:rPr>
                <w:rFonts w:ascii="Arial" w:hAnsi="Arial" w:cs="Arial"/>
                <w:sz w:val="24"/>
              </w:rPr>
              <w:t>L.f.</w:t>
            </w:r>
            <w:proofErr w:type="spellEnd"/>
            <w:r w:rsidRPr="006F2404">
              <w:rPr>
                <w:rFonts w:ascii="Arial" w:hAnsi="Arial" w:cs="Arial"/>
                <w:sz w:val="24"/>
              </w:rPr>
              <w:t>) Cass.) Genotypes</w:t>
            </w:r>
            <w:r w:rsidRPr="006F2404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for</w:t>
            </w:r>
            <w:r w:rsidRPr="006F2404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Seed</w:t>
            </w:r>
            <w:r w:rsidRPr="006F2404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Yield</w:t>
            </w:r>
            <w:r w:rsidRPr="006F2404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and</w:t>
            </w:r>
            <w:r w:rsidRPr="006F2404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Yield-Related</w:t>
            </w:r>
            <w:r w:rsidRPr="006F2404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Traits</w:t>
            </w:r>
            <w:r w:rsidRPr="006F2404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under</w:t>
            </w:r>
            <w:r w:rsidRPr="006F2404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Northern</w:t>
            </w:r>
            <w:r w:rsidRPr="006F2404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Karnataka</w:t>
            </w:r>
            <w:r w:rsidRPr="006F2404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6F2404">
              <w:rPr>
                <w:rFonts w:ascii="Arial" w:hAnsi="Arial" w:cs="Arial"/>
                <w:sz w:val="24"/>
              </w:rPr>
              <w:t>Conditions during Kharif 2021”</w:t>
            </w:r>
          </w:p>
        </w:tc>
        <w:tc>
          <w:tcPr>
            <w:tcW w:w="6444" w:type="dxa"/>
          </w:tcPr>
          <w:p w14:paraId="0E730370" w14:textId="1E246C53" w:rsidR="00181EF2" w:rsidRPr="006F2404" w:rsidRDefault="00181EF2" w:rsidP="00181EF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  <w:szCs w:val="20"/>
              </w:rPr>
              <w:t xml:space="preserve">Changed </w:t>
            </w:r>
          </w:p>
        </w:tc>
      </w:tr>
      <w:tr w:rsidR="00181EF2" w:rsidRPr="006F2404" w14:paraId="0FE5E7F1" w14:textId="77777777">
        <w:trPr>
          <w:trHeight w:val="1881"/>
        </w:trPr>
        <w:tc>
          <w:tcPr>
            <w:tcW w:w="5353" w:type="dxa"/>
          </w:tcPr>
          <w:p w14:paraId="55EBD5F4" w14:textId="77777777" w:rsidR="00181EF2" w:rsidRPr="006F2404" w:rsidRDefault="00181EF2" w:rsidP="00181EF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6F2404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addition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(or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deletion)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of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some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points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in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37BD392" w14:textId="77777777" w:rsidR="00181EF2" w:rsidRPr="006F2404" w:rsidRDefault="00181EF2" w:rsidP="00181EF2">
            <w:pPr>
              <w:pStyle w:val="TableParagraph"/>
              <w:ind w:left="467" w:right="5139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pacing w:val="-4"/>
                <w:sz w:val="20"/>
              </w:rPr>
              <w:t>No.</w:t>
            </w:r>
          </w:p>
          <w:p w14:paraId="50707163" w14:textId="77777777" w:rsidR="00181EF2" w:rsidRPr="006F2404" w:rsidRDefault="00181EF2" w:rsidP="00181EF2">
            <w:pPr>
              <w:pStyle w:val="TableParagraph"/>
              <w:numPr>
                <w:ilvl w:val="0"/>
                <w:numId w:val="4"/>
              </w:numPr>
              <w:tabs>
                <w:tab w:val="left" w:pos="1187"/>
              </w:tabs>
              <w:ind w:right="101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abstract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mentions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“34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proofErr w:type="spellStart"/>
            <w:r w:rsidRPr="006F2404">
              <w:rPr>
                <w:rFonts w:ascii="Arial" w:hAnsi="Arial" w:cs="Arial"/>
                <w:sz w:val="20"/>
              </w:rPr>
              <w:t>niger</w:t>
            </w:r>
            <w:proofErr w:type="spellEnd"/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genotypes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developed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at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AICRP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on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Sesame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and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Niger,</w:t>
            </w:r>
            <w:r w:rsidRPr="006F2404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UAS, Dharwad” → this crucial information is missing in the current abstract.</w:t>
            </w:r>
          </w:p>
          <w:p w14:paraId="04BACBA5" w14:textId="77777777" w:rsidR="00181EF2" w:rsidRPr="006F2404" w:rsidRDefault="00181EF2" w:rsidP="00181EF2">
            <w:pPr>
              <w:pStyle w:val="TableParagraph"/>
              <w:numPr>
                <w:ilvl w:val="0"/>
                <w:numId w:val="4"/>
              </w:numPr>
              <w:tabs>
                <w:tab w:val="left" w:pos="1187"/>
              </w:tabs>
              <w:spacing w:line="245" w:lineRule="exact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Oil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content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results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are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mentioned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in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text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but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completely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absent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in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abstract.</w:t>
            </w:r>
          </w:p>
          <w:p w14:paraId="0D2322E8" w14:textId="77777777" w:rsidR="00181EF2" w:rsidRPr="006F2404" w:rsidRDefault="00181EF2" w:rsidP="00181EF2">
            <w:pPr>
              <w:pStyle w:val="TableParagraph"/>
              <w:numPr>
                <w:ilvl w:val="0"/>
                <w:numId w:val="4"/>
              </w:numPr>
              <w:tabs>
                <w:tab w:val="left" w:pos="1187"/>
              </w:tabs>
              <w:spacing w:before="1" w:line="237" w:lineRule="auto"/>
              <w:ind w:right="103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 xml:space="preserve">The best genotypes must appear in the abstract with their exact yield values and % superiority over </w:t>
            </w:r>
            <w:r w:rsidRPr="006F2404">
              <w:rPr>
                <w:rFonts w:ascii="Arial" w:hAnsi="Arial" w:cs="Arial"/>
                <w:spacing w:val="-2"/>
                <w:sz w:val="20"/>
              </w:rPr>
              <w:t>check.</w:t>
            </w:r>
          </w:p>
          <w:p w14:paraId="17FEC6F8" w14:textId="77777777" w:rsidR="00181EF2" w:rsidRPr="006F2404" w:rsidRDefault="00181EF2" w:rsidP="00181EF2">
            <w:pPr>
              <w:pStyle w:val="TableParagraph"/>
              <w:spacing w:line="210" w:lineRule="exact"/>
              <w:ind w:left="467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Rewrite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abstract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(150-200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words)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and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include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these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>points.</w:t>
            </w:r>
          </w:p>
        </w:tc>
        <w:tc>
          <w:tcPr>
            <w:tcW w:w="6444" w:type="dxa"/>
          </w:tcPr>
          <w:p w14:paraId="2423E3C6" w14:textId="765C7175" w:rsidR="00181EF2" w:rsidRPr="006F2404" w:rsidRDefault="00181EF2" w:rsidP="00181EF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  <w:szCs w:val="20"/>
              </w:rPr>
              <w:t xml:space="preserve">Updated </w:t>
            </w:r>
          </w:p>
        </w:tc>
      </w:tr>
      <w:tr w:rsidR="00181EF2" w:rsidRPr="006F2404" w14:paraId="353920B6" w14:textId="77777777">
        <w:trPr>
          <w:trHeight w:val="3220"/>
        </w:trPr>
        <w:tc>
          <w:tcPr>
            <w:tcW w:w="5353" w:type="dxa"/>
          </w:tcPr>
          <w:p w14:paraId="01FFC732" w14:textId="77777777" w:rsidR="00181EF2" w:rsidRPr="006F2404" w:rsidRDefault="00181EF2" w:rsidP="00181EF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Is</w:t>
            </w:r>
            <w:r w:rsidRPr="006F240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manuscript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scientifically,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correct?</w:t>
            </w:r>
            <w:r w:rsidRPr="006F240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Please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4C8976F2" w14:textId="77777777" w:rsidR="00181EF2" w:rsidRPr="006F2404" w:rsidRDefault="00181EF2" w:rsidP="00181EF2">
            <w:pPr>
              <w:pStyle w:val="TableParagraph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Scientifically the work is correct and follows standard procedures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of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AICRP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on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Sesame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&amp; Niger.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However,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several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major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technical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flaws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reduce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its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quality:</w:t>
            </w:r>
          </w:p>
          <w:p w14:paraId="50A4FB15" w14:textId="77777777" w:rsidR="00181EF2" w:rsidRPr="006F2404" w:rsidRDefault="00181EF2" w:rsidP="00181EF2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1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Table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2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(ANOVA)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is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completely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wrong:</w:t>
            </w:r>
          </w:p>
          <w:p w14:paraId="644124F3" w14:textId="77777777" w:rsidR="00181EF2" w:rsidRPr="006F2404" w:rsidRDefault="00181EF2" w:rsidP="00181EF2">
            <w:pPr>
              <w:pStyle w:val="TableParagraph"/>
              <w:numPr>
                <w:ilvl w:val="1"/>
                <w:numId w:val="3"/>
              </w:numPr>
              <w:tabs>
                <w:tab w:val="left" w:pos="1546"/>
              </w:tabs>
              <w:spacing w:before="1" w:line="239" w:lineRule="exact"/>
              <w:ind w:left="1546" w:hanging="359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Degrees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of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freedom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are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missing.</w:t>
            </w:r>
          </w:p>
          <w:p w14:paraId="323373B1" w14:textId="77777777" w:rsidR="00181EF2" w:rsidRPr="006F2404" w:rsidRDefault="00181EF2" w:rsidP="00181EF2">
            <w:pPr>
              <w:pStyle w:val="TableParagraph"/>
              <w:numPr>
                <w:ilvl w:val="1"/>
                <w:numId w:val="3"/>
              </w:numPr>
              <w:tabs>
                <w:tab w:val="left" w:pos="1546"/>
              </w:tabs>
              <w:spacing w:line="229" w:lineRule="exact"/>
              <w:ind w:left="1546" w:hanging="359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F-values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are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not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presented,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only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4"/>
                <w:sz w:val="20"/>
              </w:rPr>
              <w:t>MSS.</w:t>
            </w:r>
          </w:p>
          <w:p w14:paraId="7AEA18FA" w14:textId="77777777" w:rsidR="00181EF2" w:rsidRPr="006F2404" w:rsidRDefault="00181EF2" w:rsidP="00181EF2">
            <w:pPr>
              <w:pStyle w:val="TableParagraph"/>
              <w:numPr>
                <w:ilvl w:val="1"/>
                <w:numId w:val="3"/>
              </w:numPr>
              <w:tabs>
                <w:tab w:val="left" w:pos="1546"/>
              </w:tabs>
              <w:spacing w:line="229" w:lineRule="exact"/>
              <w:ind w:left="1546" w:hanging="359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Significance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is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marked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with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*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and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**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but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no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explanation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of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level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(5%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or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4"/>
                <w:sz w:val="20"/>
              </w:rPr>
              <w:t>1%).</w:t>
            </w:r>
          </w:p>
          <w:p w14:paraId="01CD1A32" w14:textId="77777777" w:rsidR="00181EF2" w:rsidRPr="006F2404" w:rsidRDefault="00181EF2" w:rsidP="00181EF2">
            <w:pPr>
              <w:pStyle w:val="TableParagraph"/>
              <w:numPr>
                <w:ilvl w:val="1"/>
                <w:numId w:val="3"/>
              </w:numPr>
              <w:tabs>
                <w:tab w:val="left" w:pos="1547"/>
              </w:tabs>
              <w:spacing w:before="3" w:line="223" w:lineRule="auto"/>
              <w:ind w:right="163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For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seed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yield,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MSS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Genotype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=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15626.8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and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Error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=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8462.6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→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this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would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give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F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&lt;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2,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so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NOT significant, but the authors write “significant”. This is a serious error.</w:t>
            </w:r>
          </w:p>
          <w:p w14:paraId="3472AEE1" w14:textId="77777777" w:rsidR="00181EF2" w:rsidRPr="006F2404" w:rsidRDefault="00181EF2" w:rsidP="00181EF2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5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Table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3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contains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35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lines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but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check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DNS-4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is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repeated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as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line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35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and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also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included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in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mean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10"/>
                <w:sz w:val="20"/>
              </w:rPr>
              <w:t>→</w:t>
            </w:r>
          </w:p>
          <w:p w14:paraId="2EABC8DB" w14:textId="77777777" w:rsidR="00181EF2" w:rsidRPr="006F2404" w:rsidRDefault="00181EF2" w:rsidP="00181EF2">
            <w:pPr>
              <w:pStyle w:val="TableParagraph"/>
              <w:spacing w:line="229" w:lineRule="exact"/>
              <w:ind w:left="827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statistical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analysis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is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therefore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biased.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check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should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be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separate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or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clearly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indicated.</w:t>
            </w:r>
          </w:p>
          <w:p w14:paraId="0F453F3F" w14:textId="77777777" w:rsidR="00181EF2" w:rsidRPr="006F2404" w:rsidRDefault="00181EF2" w:rsidP="00181EF2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29" w:lineRule="exact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CV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for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seed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yield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=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16.3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%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is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very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high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for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RBD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with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only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2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replications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→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experimental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precision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5"/>
                <w:sz w:val="20"/>
              </w:rPr>
              <w:t>is</w:t>
            </w:r>
          </w:p>
          <w:p w14:paraId="6E980483" w14:textId="77777777" w:rsidR="00181EF2" w:rsidRPr="006F2404" w:rsidRDefault="00181EF2" w:rsidP="00181EF2">
            <w:pPr>
              <w:pStyle w:val="TableParagraph"/>
              <w:spacing w:before="1"/>
              <w:ind w:left="827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pacing w:val="-4"/>
                <w:sz w:val="20"/>
              </w:rPr>
              <w:t>low.</w:t>
            </w:r>
          </w:p>
          <w:p w14:paraId="58F2115F" w14:textId="77777777" w:rsidR="00181EF2" w:rsidRPr="006F2404" w:rsidRDefault="00181EF2" w:rsidP="00181EF2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No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correlation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or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path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analysis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although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large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variation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exists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→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missed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opportunity.</w:t>
            </w:r>
          </w:p>
        </w:tc>
        <w:tc>
          <w:tcPr>
            <w:tcW w:w="6444" w:type="dxa"/>
          </w:tcPr>
          <w:p w14:paraId="5991460C" w14:textId="53799661" w:rsidR="00181EF2" w:rsidRPr="006F2404" w:rsidRDefault="00181EF2" w:rsidP="00181EF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  <w:szCs w:val="20"/>
              </w:rPr>
              <w:t xml:space="preserve">Updated </w:t>
            </w:r>
          </w:p>
        </w:tc>
      </w:tr>
      <w:tr w:rsidR="00181EF2" w:rsidRPr="006F2404" w14:paraId="45DACFF5" w14:textId="77777777">
        <w:trPr>
          <w:trHeight w:val="702"/>
        </w:trPr>
        <w:tc>
          <w:tcPr>
            <w:tcW w:w="5353" w:type="dxa"/>
          </w:tcPr>
          <w:p w14:paraId="6BA8C499" w14:textId="77777777" w:rsidR="00181EF2" w:rsidRPr="006F2404" w:rsidRDefault="00181EF2" w:rsidP="00181EF2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Are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references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sufficient</w:t>
            </w:r>
            <w:r w:rsidRPr="006F240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and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recent?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If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you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48B23A8" w14:textId="77777777" w:rsidR="00181EF2" w:rsidRPr="006F2404" w:rsidRDefault="00181EF2" w:rsidP="00181EF2">
            <w:pPr>
              <w:pStyle w:val="TableParagraph"/>
              <w:ind w:left="827" w:right="154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References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are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sufficient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for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variety</w:t>
            </w:r>
            <w:r w:rsidRPr="006F2404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trial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paper,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but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50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%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are &gt;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8</w:t>
            </w:r>
            <w:r w:rsidRPr="006F2404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years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old.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Add</w:t>
            </w:r>
            <w:r w:rsidRPr="006F2404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at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least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3-4</w:t>
            </w:r>
            <w:r w:rsidRPr="006F2404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 xml:space="preserve">recent papers (2022-2025) on </w:t>
            </w:r>
            <w:proofErr w:type="spellStart"/>
            <w:r w:rsidRPr="006F2404">
              <w:rPr>
                <w:rFonts w:ascii="Arial" w:hAnsi="Arial" w:cs="Arial"/>
                <w:sz w:val="20"/>
              </w:rPr>
              <w:t>niger</w:t>
            </w:r>
            <w:proofErr w:type="spellEnd"/>
            <w:r w:rsidRPr="006F2404">
              <w:rPr>
                <w:rFonts w:ascii="Arial" w:hAnsi="Arial" w:cs="Arial"/>
                <w:sz w:val="20"/>
              </w:rPr>
              <w:t xml:space="preserve"> from India.</w:t>
            </w:r>
          </w:p>
        </w:tc>
        <w:tc>
          <w:tcPr>
            <w:tcW w:w="6444" w:type="dxa"/>
          </w:tcPr>
          <w:p w14:paraId="28E3CA76" w14:textId="70AD3187" w:rsidR="00181EF2" w:rsidRPr="006F2404" w:rsidRDefault="00181EF2" w:rsidP="00181EF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  <w:szCs w:val="20"/>
              </w:rPr>
              <w:t>Updated</w:t>
            </w:r>
          </w:p>
        </w:tc>
      </w:tr>
    </w:tbl>
    <w:p w14:paraId="7668C198" w14:textId="77777777" w:rsidR="00DC02AE" w:rsidRPr="006F2404" w:rsidRDefault="00DC02AE">
      <w:pPr>
        <w:pStyle w:val="TableParagraph"/>
        <w:rPr>
          <w:rFonts w:ascii="Arial" w:hAnsi="Arial" w:cs="Arial"/>
          <w:sz w:val="20"/>
        </w:rPr>
        <w:sectPr w:rsidR="00DC02AE" w:rsidRPr="006F2404">
          <w:pgSz w:w="23820" w:h="16840" w:orient="landscape"/>
          <w:pgMar w:top="1820" w:right="1275" w:bottom="880" w:left="1275" w:header="1285" w:footer="695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DC02AE" w:rsidRPr="006F2404" w14:paraId="64143EE1" w14:textId="77777777">
        <w:trPr>
          <w:trHeight w:val="1667"/>
        </w:trPr>
        <w:tc>
          <w:tcPr>
            <w:tcW w:w="5353" w:type="dxa"/>
          </w:tcPr>
          <w:p w14:paraId="2BD7CB06" w14:textId="77777777" w:rsidR="00DC02AE" w:rsidRPr="006F2404" w:rsidRDefault="00422D8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lastRenderedPageBreak/>
              <w:t>Is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language/English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quality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of</w:t>
            </w:r>
            <w:r w:rsidRPr="006F2404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article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09460C0" w14:textId="77777777" w:rsidR="00DC02AE" w:rsidRPr="006F2404" w:rsidRDefault="00422D86">
            <w:pPr>
              <w:pStyle w:val="TableParagraph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No.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English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is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="00041534" w:rsidRPr="006F2404">
              <w:rPr>
                <w:rFonts w:ascii="Arial" w:hAnsi="Arial" w:cs="Arial"/>
                <w:sz w:val="20"/>
              </w:rPr>
              <w:t>not proper</w:t>
            </w:r>
            <w:r w:rsidRPr="006F2404">
              <w:rPr>
                <w:rFonts w:ascii="Arial" w:hAnsi="Arial" w:cs="Arial"/>
                <w:sz w:val="20"/>
              </w:rPr>
              <w:t>,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with</w:t>
            </w:r>
            <w:r w:rsidRPr="006F2404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many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grammatical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errors,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repetitions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and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awkward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sentences.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Examples:</w:t>
            </w:r>
          </w:p>
          <w:p w14:paraId="275068BD" w14:textId="77777777" w:rsidR="00DC02AE" w:rsidRPr="006F2404" w:rsidRDefault="00422D8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45" w:lineRule="exact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“were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bit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early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to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mature”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→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“were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early</w:t>
            </w:r>
            <w:r w:rsidRPr="006F2404">
              <w:rPr>
                <w:rFonts w:ascii="Arial" w:hAnsi="Arial" w:cs="Arial"/>
                <w:spacing w:val="-2"/>
                <w:sz w:val="20"/>
              </w:rPr>
              <w:t xml:space="preserve"> maturing”</w:t>
            </w:r>
          </w:p>
          <w:p w14:paraId="52CEDCF9" w14:textId="77777777" w:rsidR="00DC02AE" w:rsidRPr="006F2404" w:rsidRDefault="00422D8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45" w:lineRule="exact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“was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late”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→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“was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late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maturing”</w:t>
            </w:r>
          </w:p>
          <w:p w14:paraId="65000CC7" w14:textId="77777777" w:rsidR="00DC02AE" w:rsidRPr="006F2404" w:rsidRDefault="00422D8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45" w:lineRule="exact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“showed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numerically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higher”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→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“recorded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higher”</w:t>
            </w:r>
          </w:p>
          <w:p w14:paraId="4DF723B4" w14:textId="77777777" w:rsidR="00DC02AE" w:rsidRPr="006F2404" w:rsidRDefault="00422D8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44" w:lineRule="exact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“on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par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capitulum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number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with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check”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→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“were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on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par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with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the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check”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thorough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English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editing</w:t>
            </w:r>
          </w:p>
          <w:p w14:paraId="1D21A26F" w14:textId="77777777" w:rsidR="00DC02AE" w:rsidRPr="006F2404" w:rsidRDefault="00422D86">
            <w:pPr>
              <w:pStyle w:val="TableParagraph"/>
              <w:spacing w:line="229" w:lineRule="exact"/>
              <w:ind w:left="827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sz w:val="20"/>
              </w:rPr>
              <w:t>by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native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or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professional</w:t>
            </w:r>
            <w:r w:rsidRPr="006F2404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editor</w:t>
            </w:r>
            <w:r w:rsidRPr="006F2404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is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compulsory.</w:t>
            </w:r>
          </w:p>
        </w:tc>
        <w:tc>
          <w:tcPr>
            <w:tcW w:w="6444" w:type="dxa"/>
          </w:tcPr>
          <w:p w14:paraId="2E614156" w14:textId="0652A348" w:rsidR="00DC02AE" w:rsidRPr="006F2404" w:rsidRDefault="00181EF2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proofErr w:type="spellStart"/>
            <w:r w:rsidRPr="006F2404">
              <w:rPr>
                <w:rFonts w:ascii="Arial" w:hAnsi="Arial" w:cs="Arial"/>
                <w:sz w:val="20"/>
                <w:szCs w:val="20"/>
              </w:rPr>
              <w:t>orrected</w:t>
            </w:r>
            <w:proofErr w:type="spellEnd"/>
          </w:p>
        </w:tc>
      </w:tr>
      <w:tr w:rsidR="00DC02AE" w:rsidRPr="006F2404" w14:paraId="6444A9A3" w14:textId="77777777">
        <w:trPr>
          <w:trHeight w:val="1177"/>
        </w:trPr>
        <w:tc>
          <w:tcPr>
            <w:tcW w:w="5353" w:type="dxa"/>
          </w:tcPr>
          <w:p w14:paraId="77BD383E" w14:textId="77777777" w:rsidR="00DC02AE" w:rsidRPr="006F2404" w:rsidRDefault="00422D86">
            <w:pPr>
              <w:pStyle w:val="TableParagraph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6F2404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123A20D" w14:textId="77777777" w:rsidR="00DC02AE" w:rsidRPr="006F2404" w:rsidRDefault="00422D86">
            <w:pPr>
              <w:pStyle w:val="TableParagraph"/>
              <w:ind w:right="154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This is a typical coordinated varietal trial report that can be published after correction of the serious statistical mistakes in Table 2, removal of the check from the mean calculation, and complete</w:t>
            </w:r>
            <w:r w:rsidRPr="006F240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English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revision.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three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genotypes</w:t>
            </w:r>
            <w:r w:rsidRPr="006F240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DNS-17,</w:t>
            </w:r>
            <w:r w:rsidRPr="006F240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DNS-24</w:t>
            </w:r>
            <w:r w:rsidRPr="006F2404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and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DNS-41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look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promising and deserve multi-location testing in the coming years.</w:t>
            </w:r>
          </w:p>
        </w:tc>
        <w:tc>
          <w:tcPr>
            <w:tcW w:w="6444" w:type="dxa"/>
          </w:tcPr>
          <w:p w14:paraId="3F0CAC8E" w14:textId="548ECB5F" w:rsidR="00DC02AE" w:rsidRPr="006F2404" w:rsidRDefault="00181EF2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proofErr w:type="spellStart"/>
            <w:r w:rsidRPr="006F2404">
              <w:rPr>
                <w:rFonts w:ascii="Arial" w:hAnsi="Arial" w:cs="Arial"/>
                <w:sz w:val="20"/>
                <w:szCs w:val="20"/>
              </w:rPr>
              <w:t>orrected</w:t>
            </w:r>
            <w:proofErr w:type="spellEnd"/>
          </w:p>
        </w:tc>
      </w:tr>
    </w:tbl>
    <w:p w14:paraId="4099459E" w14:textId="77777777" w:rsidR="00DC02AE" w:rsidRPr="006F2404" w:rsidRDefault="00DC02AE">
      <w:pPr>
        <w:rPr>
          <w:rFonts w:ascii="Arial" w:hAnsi="Arial" w:cs="Arial"/>
          <w:sz w:val="20"/>
        </w:rPr>
      </w:pPr>
    </w:p>
    <w:p w14:paraId="53109444" w14:textId="77777777" w:rsidR="00DC02AE" w:rsidRPr="006F2404" w:rsidRDefault="00DC02AE">
      <w:pPr>
        <w:spacing w:before="17"/>
        <w:rPr>
          <w:rFonts w:ascii="Arial" w:hAnsi="Arial" w:cs="Arial"/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DC02AE" w:rsidRPr="006F2404" w14:paraId="40303190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3E14D4B0" w14:textId="77777777" w:rsidR="00DC02AE" w:rsidRPr="006F2404" w:rsidRDefault="00422D86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color w:val="000000"/>
                <w:sz w:val="20"/>
                <w:highlight w:val="yellow"/>
                <w:u w:val="single"/>
              </w:rPr>
              <w:t>PART</w:t>
            </w:r>
            <w:r w:rsidRPr="006F2404">
              <w:rPr>
                <w:rFonts w:ascii="Arial" w:hAnsi="Arial" w:cs="Arial"/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 w:rsidRPr="006F2404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DC02AE" w:rsidRPr="006F2404" w14:paraId="7C88AE03" w14:textId="77777777">
        <w:trPr>
          <w:trHeight w:val="933"/>
        </w:trPr>
        <w:tc>
          <w:tcPr>
            <w:tcW w:w="6831" w:type="dxa"/>
          </w:tcPr>
          <w:p w14:paraId="13EA420C" w14:textId="77777777" w:rsidR="00DC02AE" w:rsidRPr="006F2404" w:rsidRDefault="00DC02AE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8643" w:type="dxa"/>
          </w:tcPr>
          <w:p w14:paraId="1CF48CF2" w14:textId="77777777" w:rsidR="00DC02AE" w:rsidRPr="006F2404" w:rsidRDefault="00422D86">
            <w:pPr>
              <w:pStyle w:val="TableParagraph"/>
              <w:ind w:left="108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Reviewer’s</w:t>
            </w:r>
            <w:r w:rsidRPr="006F2404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6CCFD76F" w14:textId="77777777" w:rsidR="00DC02AE" w:rsidRPr="006F2404" w:rsidRDefault="00422D86">
            <w:pPr>
              <w:pStyle w:val="TableParagraph"/>
              <w:spacing w:line="254" w:lineRule="auto"/>
              <w:ind w:left="5" w:right="74"/>
              <w:rPr>
                <w:rFonts w:ascii="Arial" w:hAnsi="Arial" w:cs="Arial"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Author’s</w:t>
            </w:r>
            <w:r w:rsidRPr="006F240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Feedback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(It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is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mandatory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that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authors</w:t>
            </w:r>
            <w:r w:rsidRPr="006F2404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should</w:t>
            </w:r>
            <w:r w:rsidRPr="006F2404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write</w:t>
            </w:r>
            <w:r w:rsidRPr="006F2404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DC02AE" w:rsidRPr="006F2404" w14:paraId="2486855F" w14:textId="77777777">
        <w:trPr>
          <w:trHeight w:val="921"/>
        </w:trPr>
        <w:tc>
          <w:tcPr>
            <w:tcW w:w="6831" w:type="dxa"/>
          </w:tcPr>
          <w:p w14:paraId="2288B07D" w14:textId="77777777" w:rsidR="00DC02AE" w:rsidRPr="006F2404" w:rsidRDefault="00DC02AE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</w:rPr>
            </w:pPr>
          </w:p>
          <w:p w14:paraId="70E76793" w14:textId="77777777" w:rsidR="00DC02AE" w:rsidRPr="006F2404" w:rsidRDefault="00422D8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6F2404">
              <w:rPr>
                <w:rFonts w:ascii="Arial" w:hAnsi="Arial" w:cs="Arial"/>
                <w:b/>
                <w:sz w:val="20"/>
              </w:rPr>
              <w:t>Are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there</w:t>
            </w:r>
            <w:r w:rsidRPr="006F2404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ethical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issues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in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z w:val="20"/>
              </w:rPr>
              <w:t>this</w:t>
            </w:r>
            <w:r w:rsidRPr="006F240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F2404">
              <w:rPr>
                <w:rFonts w:ascii="Arial" w:hAnsi="Arial" w:cs="Arial"/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787D6D22" w14:textId="77777777" w:rsidR="00DC02AE" w:rsidRPr="006F2404" w:rsidRDefault="00422D86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</w:rPr>
            </w:pPr>
            <w:r w:rsidRPr="006F2404">
              <w:rPr>
                <w:rFonts w:ascii="Arial" w:hAnsi="Arial" w:cs="Arial"/>
                <w:i/>
                <w:spacing w:val="-5"/>
                <w:sz w:val="20"/>
                <w:u w:val="single"/>
              </w:rPr>
              <w:t>No</w:t>
            </w:r>
          </w:p>
        </w:tc>
        <w:tc>
          <w:tcPr>
            <w:tcW w:w="5678" w:type="dxa"/>
          </w:tcPr>
          <w:p w14:paraId="7ED09F91" w14:textId="77777777" w:rsidR="00DC02AE" w:rsidRPr="006F2404" w:rsidRDefault="00DC02AE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</w:tbl>
    <w:p w14:paraId="57B7658D" w14:textId="77777777" w:rsidR="00422D86" w:rsidRPr="006F2404" w:rsidRDefault="00422D86">
      <w:pPr>
        <w:rPr>
          <w:rFonts w:ascii="Arial" w:hAnsi="Arial" w:cs="Arial"/>
        </w:rPr>
      </w:pPr>
    </w:p>
    <w:sectPr w:rsidR="00422D86" w:rsidRPr="006F2404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9B6A0" w14:textId="77777777" w:rsidR="009D2B95" w:rsidRDefault="009D2B95">
      <w:r>
        <w:separator/>
      </w:r>
    </w:p>
  </w:endnote>
  <w:endnote w:type="continuationSeparator" w:id="0">
    <w:p w14:paraId="2988F9DF" w14:textId="77777777" w:rsidR="009D2B95" w:rsidRDefault="009D2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29F39" w14:textId="77777777" w:rsidR="00DC02AE" w:rsidRDefault="00422D8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3280" behindDoc="1" locked="0" layoutInCell="1" allowOverlap="1" wp14:anchorId="3500EFFC" wp14:editId="00036A65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14C833" w14:textId="77777777" w:rsidR="00DC02AE" w:rsidRDefault="00422D8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00EFF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2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" filled="f" stroked="f">
              <v:textbox inset="0,0,0,0">
                <w:txbxContent>
                  <w:p w14:paraId="6714C833" w14:textId="77777777" w:rsidR="00DC02AE" w:rsidRDefault="00422D8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3792" behindDoc="1" locked="0" layoutInCell="1" allowOverlap="1" wp14:anchorId="1E1561FC" wp14:editId="355CCA5B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1994B6" w14:textId="77777777" w:rsidR="00DC02AE" w:rsidRDefault="00422D8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1561FC" id="Textbox 3" o:spid="_x0000_s1028" type="#_x0000_t202" style="position:absolute;margin-left:207.95pt;margin-top:796.15pt;width:55.7pt;height:10.95pt;z-index:-1592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J738ni&#10;AAAADQEAAA8AAAAAAAAAAAAAAAAA8AMAAGRycy9kb3ducmV2LnhtbFBLBQYAAAAABAAEAPMAAAD/&#10;BAAAAAA=&#10;" filled="f" stroked="f">
              <v:textbox inset="0,0,0,0">
                <w:txbxContent>
                  <w:p w14:paraId="7E1994B6" w14:textId="77777777" w:rsidR="00DC02AE" w:rsidRDefault="00422D8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 wp14:anchorId="43CBC323" wp14:editId="7B09EF23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869F6B" w14:textId="77777777" w:rsidR="00DC02AE" w:rsidRDefault="00422D8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CBC323" id="Textbox 4" o:spid="_x0000_s1029" type="#_x0000_t202" style="position:absolute;margin-left:347.75pt;margin-top:796.15pt;width:67.8pt;height:10.95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CnqKqe&#10;4gAAAA0BAAAPAAAAAAAAAAAAAAAAAPEDAABkcnMvZG93bnJldi54bWxQSwUGAAAAAAQABADzAAAA&#10;AAUAAAAA&#10;" filled="f" stroked="f">
              <v:textbox inset="0,0,0,0">
                <w:txbxContent>
                  <w:p w14:paraId="40869F6B" w14:textId="77777777" w:rsidR="00DC02AE" w:rsidRDefault="00422D8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816" behindDoc="1" locked="0" layoutInCell="1" allowOverlap="1" wp14:anchorId="47281CEE" wp14:editId="68EAC32E">
              <wp:simplePos x="0" y="0"/>
              <wp:positionH relativeFrom="page">
                <wp:posOffset>6846189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16D3F7" w14:textId="77777777" w:rsidR="00DC02AE" w:rsidRDefault="00422D8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281CEE" id="Textbox 5" o:spid="_x0000_s1030" type="#_x0000_t202" style="position:absolute;margin-left:539.05pt;margin-top:796.15pt;width:80.4pt;height:10.95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Aka8Y1&#10;4gAAAA8BAAAPAAAAAAAAAAAAAAAAAPEDAABkcnMvZG93bnJldi54bWxQSwUGAAAAAAQABADzAAAA&#10;AAUAAAAA&#10;" filled="f" stroked="f">
              <v:textbox inset="0,0,0,0">
                <w:txbxContent>
                  <w:p w14:paraId="6E16D3F7" w14:textId="77777777" w:rsidR="00DC02AE" w:rsidRDefault="00422D8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E9CFE" w14:textId="77777777" w:rsidR="009D2B95" w:rsidRDefault="009D2B95">
      <w:r>
        <w:separator/>
      </w:r>
    </w:p>
  </w:footnote>
  <w:footnote w:type="continuationSeparator" w:id="0">
    <w:p w14:paraId="619FE55C" w14:textId="77777777" w:rsidR="009D2B95" w:rsidRDefault="009D2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DDEE1" w14:textId="77777777" w:rsidR="00DC02AE" w:rsidRDefault="00422D8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2768" behindDoc="1" locked="0" layoutInCell="1" allowOverlap="1" wp14:anchorId="615B19DF" wp14:editId="7EFC6D7A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4EAB0F" w14:textId="77777777" w:rsidR="00DC02AE" w:rsidRDefault="00422D8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5B19D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114EAB0F" w14:textId="77777777" w:rsidR="00DC02AE" w:rsidRDefault="00422D8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62BD"/>
    <w:multiLevelType w:val="hybridMultilevel"/>
    <w:tmpl w:val="743CB66E"/>
    <w:lvl w:ilvl="0" w:tplc="231E7B6E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1140560">
      <w:numFmt w:val="bullet"/>
      <w:lvlText w:val="o"/>
      <w:lvlJc w:val="left"/>
      <w:pPr>
        <w:ind w:left="154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8222CB20">
      <w:numFmt w:val="bullet"/>
      <w:lvlText w:val="•"/>
      <w:lvlJc w:val="left"/>
      <w:pPr>
        <w:ind w:left="2407" w:hanging="360"/>
      </w:pPr>
      <w:rPr>
        <w:rFonts w:hint="default"/>
        <w:lang w:val="en-US" w:eastAsia="en-US" w:bidi="ar-SA"/>
      </w:rPr>
    </w:lvl>
    <w:lvl w:ilvl="3" w:tplc="30C441C6">
      <w:numFmt w:val="bullet"/>
      <w:lvlText w:val="•"/>
      <w:lvlJc w:val="left"/>
      <w:pPr>
        <w:ind w:left="3274" w:hanging="360"/>
      </w:pPr>
      <w:rPr>
        <w:rFonts w:hint="default"/>
        <w:lang w:val="en-US" w:eastAsia="en-US" w:bidi="ar-SA"/>
      </w:rPr>
    </w:lvl>
    <w:lvl w:ilvl="4" w:tplc="DF346D24">
      <w:numFmt w:val="bullet"/>
      <w:lvlText w:val="•"/>
      <w:lvlJc w:val="left"/>
      <w:pPr>
        <w:ind w:left="4142" w:hanging="360"/>
      </w:pPr>
      <w:rPr>
        <w:rFonts w:hint="default"/>
        <w:lang w:val="en-US" w:eastAsia="en-US" w:bidi="ar-SA"/>
      </w:rPr>
    </w:lvl>
    <w:lvl w:ilvl="5" w:tplc="5A2A56D4">
      <w:numFmt w:val="bullet"/>
      <w:lvlText w:val="•"/>
      <w:lvlJc w:val="left"/>
      <w:pPr>
        <w:ind w:left="5009" w:hanging="360"/>
      </w:pPr>
      <w:rPr>
        <w:rFonts w:hint="default"/>
        <w:lang w:val="en-US" w:eastAsia="en-US" w:bidi="ar-SA"/>
      </w:rPr>
    </w:lvl>
    <w:lvl w:ilvl="6" w:tplc="87CC4262">
      <w:numFmt w:val="bullet"/>
      <w:lvlText w:val="•"/>
      <w:lvlJc w:val="left"/>
      <w:pPr>
        <w:ind w:left="5876" w:hanging="360"/>
      </w:pPr>
      <w:rPr>
        <w:rFonts w:hint="default"/>
        <w:lang w:val="en-US" w:eastAsia="en-US" w:bidi="ar-SA"/>
      </w:rPr>
    </w:lvl>
    <w:lvl w:ilvl="7" w:tplc="FB8E1BC4">
      <w:numFmt w:val="bullet"/>
      <w:lvlText w:val="•"/>
      <w:lvlJc w:val="left"/>
      <w:pPr>
        <w:ind w:left="6744" w:hanging="360"/>
      </w:pPr>
      <w:rPr>
        <w:rFonts w:hint="default"/>
        <w:lang w:val="en-US" w:eastAsia="en-US" w:bidi="ar-SA"/>
      </w:rPr>
    </w:lvl>
    <w:lvl w:ilvl="8" w:tplc="861E9E8E">
      <w:numFmt w:val="bullet"/>
      <w:lvlText w:val="•"/>
      <w:lvlJc w:val="left"/>
      <w:pPr>
        <w:ind w:left="761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E8B7A8A"/>
    <w:multiLevelType w:val="hybridMultilevel"/>
    <w:tmpl w:val="8D5EC6D8"/>
    <w:lvl w:ilvl="0" w:tplc="CBBA488C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87EE4E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1C3CB188">
      <w:numFmt w:val="bullet"/>
      <w:lvlText w:val="•"/>
      <w:lvlJc w:val="left"/>
      <w:pPr>
        <w:ind w:left="2813" w:hanging="360"/>
      </w:pPr>
      <w:rPr>
        <w:rFonts w:hint="default"/>
        <w:lang w:val="en-US" w:eastAsia="en-US" w:bidi="ar-SA"/>
      </w:rPr>
    </w:lvl>
    <w:lvl w:ilvl="3" w:tplc="1FD45938">
      <w:numFmt w:val="bullet"/>
      <w:lvlText w:val="•"/>
      <w:lvlJc w:val="left"/>
      <w:pPr>
        <w:ind w:left="3629" w:hanging="360"/>
      </w:pPr>
      <w:rPr>
        <w:rFonts w:hint="default"/>
        <w:lang w:val="en-US" w:eastAsia="en-US" w:bidi="ar-SA"/>
      </w:rPr>
    </w:lvl>
    <w:lvl w:ilvl="4" w:tplc="475629FE">
      <w:numFmt w:val="bullet"/>
      <w:lvlText w:val="•"/>
      <w:lvlJc w:val="left"/>
      <w:pPr>
        <w:ind w:left="4446" w:hanging="360"/>
      </w:pPr>
      <w:rPr>
        <w:rFonts w:hint="default"/>
        <w:lang w:val="en-US" w:eastAsia="en-US" w:bidi="ar-SA"/>
      </w:rPr>
    </w:lvl>
    <w:lvl w:ilvl="5" w:tplc="7612217E">
      <w:numFmt w:val="bullet"/>
      <w:lvlText w:val="•"/>
      <w:lvlJc w:val="left"/>
      <w:pPr>
        <w:ind w:left="5263" w:hanging="360"/>
      </w:pPr>
      <w:rPr>
        <w:rFonts w:hint="default"/>
        <w:lang w:val="en-US" w:eastAsia="en-US" w:bidi="ar-SA"/>
      </w:rPr>
    </w:lvl>
    <w:lvl w:ilvl="6" w:tplc="379E0376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07E08532">
      <w:numFmt w:val="bullet"/>
      <w:lvlText w:val="•"/>
      <w:lvlJc w:val="left"/>
      <w:pPr>
        <w:ind w:left="6896" w:hanging="360"/>
      </w:pPr>
      <w:rPr>
        <w:rFonts w:hint="default"/>
        <w:lang w:val="en-US" w:eastAsia="en-US" w:bidi="ar-SA"/>
      </w:rPr>
    </w:lvl>
    <w:lvl w:ilvl="8" w:tplc="396EBCCC">
      <w:numFmt w:val="bullet"/>
      <w:lvlText w:val="•"/>
      <w:lvlJc w:val="left"/>
      <w:pPr>
        <w:ind w:left="771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56B3EAF"/>
    <w:multiLevelType w:val="hybridMultilevel"/>
    <w:tmpl w:val="1730F5D6"/>
    <w:lvl w:ilvl="0" w:tplc="B2D4EF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F484A3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D96DB5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6F8E3CF0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2E108E18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DAA0B83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4DA05BE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2FDC80D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004CC2F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6E071B7"/>
    <w:multiLevelType w:val="hybridMultilevel"/>
    <w:tmpl w:val="B370875E"/>
    <w:lvl w:ilvl="0" w:tplc="9050CDA4">
      <w:start w:val="1"/>
      <w:numFmt w:val="decimal"/>
      <w:lvlText w:val="%1."/>
      <w:lvlJc w:val="left"/>
      <w:pPr>
        <w:ind w:left="828" w:hanging="2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8728855E">
      <w:numFmt w:val="bullet"/>
      <w:lvlText w:val="•"/>
      <w:lvlJc w:val="left"/>
      <w:pPr>
        <w:ind w:left="1921" w:hanging="265"/>
      </w:pPr>
      <w:rPr>
        <w:rFonts w:hint="default"/>
        <w:lang w:val="en-US" w:eastAsia="en-US" w:bidi="ar-SA"/>
      </w:rPr>
    </w:lvl>
    <w:lvl w:ilvl="2" w:tplc="EF58883A">
      <w:numFmt w:val="bullet"/>
      <w:lvlText w:val="•"/>
      <w:lvlJc w:val="left"/>
      <w:pPr>
        <w:ind w:left="3022" w:hanging="265"/>
      </w:pPr>
      <w:rPr>
        <w:rFonts w:hint="default"/>
        <w:lang w:val="en-US" w:eastAsia="en-US" w:bidi="ar-SA"/>
      </w:rPr>
    </w:lvl>
    <w:lvl w:ilvl="3" w:tplc="AB1A8812">
      <w:numFmt w:val="bullet"/>
      <w:lvlText w:val="•"/>
      <w:lvlJc w:val="left"/>
      <w:pPr>
        <w:ind w:left="4123" w:hanging="265"/>
      </w:pPr>
      <w:rPr>
        <w:rFonts w:hint="default"/>
        <w:lang w:val="en-US" w:eastAsia="en-US" w:bidi="ar-SA"/>
      </w:rPr>
    </w:lvl>
    <w:lvl w:ilvl="4" w:tplc="9076A816">
      <w:numFmt w:val="bullet"/>
      <w:lvlText w:val="•"/>
      <w:lvlJc w:val="left"/>
      <w:pPr>
        <w:ind w:left="5224" w:hanging="265"/>
      </w:pPr>
      <w:rPr>
        <w:rFonts w:hint="default"/>
        <w:lang w:val="en-US" w:eastAsia="en-US" w:bidi="ar-SA"/>
      </w:rPr>
    </w:lvl>
    <w:lvl w:ilvl="5" w:tplc="CCA21B5E">
      <w:numFmt w:val="bullet"/>
      <w:lvlText w:val="•"/>
      <w:lvlJc w:val="left"/>
      <w:pPr>
        <w:ind w:left="6325" w:hanging="265"/>
      </w:pPr>
      <w:rPr>
        <w:rFonts w:hint="default"/>
        <w:lang w:val="en-US" w:eastAsia="en-US" w:bidi="ar-SA"/>
      </w:rPr>
    </w:lvl>
    <w:lvl w:ilvl="6" w:tplc="4B5A0DDE">
      <w:numFmt w:val="bullet"/>
      <w:lvlText w:val="•"/>
      <w:lvlJc w:val="left"/>
      <w:pPr>
        <w:ind w:left="7426" w:hanging="265"/>
      </w:pPr>
      <w:rPr>
        <w:rFonts w:hint="default"/>
        <w:lang w:val="en-US" w:eastAsia="en-US" w:bidi="ar-SA"/>
      </w:rPr>
    </w:lvl>
    <w:lvl w:ilvl="7" w:tplc="82A0B40C">
      <w:numFmt w:val="bullet"/>
      <w:lvlText w:val="•"/>
      <w:lvlJc w:val="left"/>
      <w:pPr>
        <w:ind w:left="8527" w:hanging="265"/>
      </w:pPr>
      <w:rPr>
        <w:rFonts w:hint="default"/>
        <w:lang w:val="en-US" w:eastAsia="en-US" w:bidi="ar-SA"/>
      </w:rPr>
    </w:lvl>
    <w:lvl w:ilvl="8" w:tplc="B7468DAA">
      <w:numFmt w:val="bullet"/>
      <w:lvlText w:val="•"/>
      <w:lvlJc w:val="left"/>
      <w:pPr>
        <w:ind w:left="9628" w:hanging="265"/>
      </w:pPr>
      <w:rPr>
        <w:rFonts w:hint="default"/>
        <w:lang w:val="en-US" w:eastAsia="en-US" w:bidi="ar-SA"/>
      </w:rPr>
    </w:lvl>
  </w:abstractNum>
  <w:num w:numId="1" w16cid:durableId="1678657041">
    <w:abstractNumId w:val="3"/>
  </w:num>
  <w:num w:numId="2" w16cid:durableId="1262645674">
    <w:abstractNumId w:val="2"/>
  </w:num>
  <w:num w:numId="3" w16cid:durableId="397098915">
    <w:abstractNumId w:val="0"/>
  </w:num>
  <w:num w:numId="4" w16cid:durableId="431167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02AE"/>
    <w:rsid w:val="00014FE8"/>
    <w:rsid w:val="00041534"/>
    <w:rsid w:val="00061BBA"/>
    <w:rsid w:val="00135966"/>
    <w:rsid w:val="00181EF2"/>
    <w:rsid w:val="00422D86"/>
    <w:rsid w:val="00607BD4"/>
    <w:rsid w:val="006F2404"/>
    <w:rsid w:val="009D2B95"/>
    <w:rsid w:val="00CC4EB8"/>
    <w:rsid w:val="00D75A8C"/>
    <w:rsid w:val="00DC02AE"/>
    <w:rsid w:val="00E3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0CE16"/>
  <w15:docId w15:val="{38DD6217-0C54-412E-B3FB-215173E7B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061B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6</cp:revision>
  <dcterms:created xsi:type="dcterms:W3CDTF">2025-12-01T07:29:00Z</dcterms:created>
  <dcterms:modified xsi:type="dcterms:W3CDTF">2025-12-16T11:19:00Z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2025-11-29T00:00:00Z</vt:filetime>
  </property>
  <property fmtid="{D5CDD505-2E9C-101B-9397-08002B2CF9AE}" pid="3" name="Creator">
    <vt:lpwstr>Microsoft® Word LTSC</vt:lpwstr>
  </property>
  <property fmtid="{D5CDD505-2E9C-101B-9397-08002B2CF9AE}" pid="4" name="LastSaved">
    <vt:filetime>2025-12-01T00:00:00Z</vt:filetime>
  </property>
  <property fmtid="{D5CDD505-2E9C-101B-9397-08002B2CF9AE}" pid="5" name="Producer">
    <vt:lpwstr>Microsoft® Word LTSC</vt:lpwstr>
  </property>
</Properties>
</file>